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7143750</wp:posOffset>
            </wp:positionH>
            <wp:positionV relativeFrom="page">
              <wp:posOffset>0</wp:posOffset>
            </wp:positionV>
            <wp:extent cx="482771" cy="13702851"/>
            <wp:effectExtent b="0" l="0" r="0" t="0"/>
            <wp:wrapNone/>
            <wp:docPr id="188970956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771" cy="137028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rightMargin">
              <wp:posOffset>38100</wp:posOffset>
            </wp:positionH>
            <wp:positionV relativeFrom="margin">
              <wp:posOffset>-3201228</wp:posOffset>
            </wp:positionV>
            <wp:extent cx="403860" cy="13625945"/>
            <wp:effectExtent b="0" l="0" r="0" t="0"/>
            <wp:wrapNone/>
            <wp:docPr id="188970956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ind w:right="9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DECLARAÇÃO DA REALIZAÇÃO DE DEVOLUTIVA DO TCM OU TCD À GESTÃO, AO SERVIÇO DE SAÚDE E/OU À SOCIEDADE</w:t>
      </w:r>
    </w:p>
    <w:p w:rsidR="00000000" w:rsidDel="00000000" w:rsidP="00000000" w:rsidRDefault="00000000" w:rsidRPr="00000000" w14:paraId="00000003">
      <w:pPr>
        <w:spacing w:before="240" w:lineRule="auto"/>
        <w:ind w:right="90"/>
        <w:jc w:val="center"/>
        <w:rPr>
          <w:rFonts w:ascii="Quattrocento Sans" w:cs="Quattrocento Sans" w:eastAsia="Quattrocento Sans" w:hAnsi="Quattrocento Sans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ind w:right="90"/>
        <w:jc w:val="center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ind w:right="90"/>
        <w:jc w:val="both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37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para os devidos fins, que __________________________________________________                                                                       defendeu seu trabalho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XXXXXXXXXXXXX (Mestrado/Doutorado)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intitulado: “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 e realizou devolutiva de seus resultados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gestão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SUS, ___________________________________________________________________________.</w:t>
      </w:r>
    </w:p>
    <w:p w:rsidR="00000000" w:rsidDel="00000000" w:rsidP="00000000" w:rsidRDefault="00000000" w:rsidRPr="00000000" w14:paraId="00000007">
      <w:pPr>
        <w:spacing w:line="360" w:lineRule="auto"/>
        <w:ind w:right="37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37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37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374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________________,      ______   de       _________ de  ________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essoa orientadora</w:t>
      </w:r>
    </w:p>
    <w:sectPr>
      <w:headerReference r:id="rId8" w:type="default"/>
      <w:footerReference r:id="rId9" w:type="default"/>
      <w:pgSz w:h="16850" w:w="11910" w:orient="portrait"/>
      <w:pgMar w:bottom="0" w:top="629" w:left="760" w:right="57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3613150</wp:posOffset>
          </wp:positionH>
          <wp:positionV relativeFrom="paragraph">
            <wp:posOffset>152400</wp:posOffset>
          </wp:positionV>
          <wp:extent cx="2856230" cy="568513"/>
          <wp:effectExtent b="0" l="0" r="0" t="0"/>
          <wp:wrapNone/>
          <wp:docPr descr="Interface gráfica do usuário&#10;&#10;O conteúdo gerado por IA pode estar incorreto." id="1889709563" name="image1.png"/>
          <a:graphic>
            <a:graphicData uri="http://schemas.openxmlformats.org/drawingml/2006/picture">
              <pic:pic>
                <pic:nvPicPr>
                  <pic:cNvPr descr="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6230" cy="5685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-333373</wp:posOffset>
          </wp:positionH>
          <wp:positionV relativeFrom="paragraph">
            <wp:posOffset>-6983</wp:posOffset>
          </wp:positionV>
          <wp:extent cx="3657600" cy="826135"/>
          <wp:effectExtent b="0" l="0" r="0" t="0"/>
          <wp:wrapTopAndBottom distB="0" distT="0"/>
          <wp:docPr descr="Uma imagem com texto, Tipo de letra, logótipo, captura de ecrã&#10;&#10;Os conteúdos gerados por IA poderão estar incorretos." id="1889709561" name="image2.png"/>
          <a:graphic>
            <a:graphicData uri="http://schemas.openxmlformats.org/drawingml/2006/picture">
              <pic:pic>
                <pic:nvPicPr>
                  <pic:cNvPr descr="Uma imagem com texto, Tipo de letra, logótipo, captura de ecrã&#10;&#10;Os conteúdos gerados por IA poderão estar incorretos." id="0" name="image2.png"/>
                  <pic:cNvPicPr preferRelativeResize="0"/>
                </pic:nvPicPr>
                <pic:blipFill>
                  <a:blip r:embed="rId2"/>
                  <a:srcRect b="0" l="0" r="36619" t="0"/>
                  <a:stretch>
                    <a:fillRect/>
                  </a:stretch>
                </pic:blipFill>
                <pic:spPr>
                  <a:xfrm>
                    <a:off x="0" y="0"/>
                    <a:ext cx="3657600" cy="8261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-53338</wp:posOffset>
          </wp:positionH>
          <wp:positionV relativeFrom="paragraph">
            <wp:posOffset>-304798</wp:posOffset>
          </wp:positionV>
          <wp:extent cx="6635750" cy="1248410"/>
          <wp:effectExtent b="0" l="0" r="0" t="0"/>
          <wp:wrapSquare wrapText="bothSides" distB="0" distT="0" distL="114300" distR="114300"/>
          <wp:docPr descr="Uma imagem com texto, captura de ecrã, Tipo de letra, file&#10;&#10;Os conteúdos gerados por IA poderão estar incorretos." id="1889709564" name="image4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32"/>
      <w:szCs w:val="32"/>
    </w:rPr>
  </w:style>
  <w:style w:type="paragraph" w:styleId="Pargrafoda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1E63C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E63C8"/>
    <w:rPr>
      <w:rFonts w:ascii="Microsoft Sans Serif" w:cs="Microsoft Sans Serif" w:eastAsia="Microsoft Sans Serif" w:hAnsi="Microsoft Sans Serif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1E63C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E63C8"/>
    <w:rPr>
      <w:rFonts w:ascii="Microsoft Sans Serif" w:cs="Microsoft Sans Serif" w:eastAsia="Microsoft Sans Serif" w:hAnsi="Microsoft Sans Serif"/>
      <w:lang w:val="pt-PT"/>
    </w:rPr>
  </w:style>
  <w:style w:type="table" w:styleId="Tabelacomgrade">
    <w:name w:val="Table Grid"/>
    <w:basedOn w:val="Tabelanormal"/>
    <w:uiPriority w:val="39"/>
    <w:rsid w:val="001A1101"/>
    <w:pPr>
      <w:widowControl w:val="1"/>
      <w:autoSpaceDE w:val="1"/>
      <w:autoSpaceDN w:val="1"/>
    </w:pPr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05okAn2oOrQQ8z/yBPnHRIcig==">CgMxLjA4AGolChRzdWdnZXN0LmhzN2p1Njk1eXIwahINQsOhcmJhcmEgTGltYWolChRzdWdnZXN0LmFmYzdieXIyamhjaBINQsOhcmJhcmEgTGltYWolChRzdWdnZXN0LmtiNGpuOXVma2g3NRINQsOhcmJhcmEgTGltYXIhMUU2QTN5SU9Hc3N3cFd4VHpvVkpmU1cyY3MyeXVhMXFn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2026-02-03T19:33:00Z</dcterms:created>
  <dc:creator>Camila Albuquerque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