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255E7" w14:textId="08354848" w:rsidR="00536E0F" w:rsidRPr="00174EC9" w:rsidRDefault="00536E0F" w:rsidP="00536E0F">
      <w:pPr>
        <w:shd w:val="clear" w:color="auto" w:fill="FFFFFF"/>
        <w:spacing w:before="120" w:after="120"/>
        <w:ind w:left="709" w:right="527"/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00174EC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DECLARAÇÃO DE USO ÉTICO E TRANSPARENTE DE FERRAMENTAS DE INTELIGÊNCIA ARTIFICIAL (IA) DO PPGSF RENASF</w:t>
      </w:r>
    </w:p>
    <w:p w14:paraId="4B3B3252" w14:textId="77777777" w:rsidR="00536E0F" w:rsidRPr="00536E0F" w:rsidRDefault="00536E0F" w:rsidP="00536E0F">
      <w:pPr>
        <w:shd w:val="clear" w:color="auto" w:fill="FFFFFF"/>
        <w:spacing w:before="120" w:after="120"/>
        <w:ind w:left="709" w:right="527"/>
        <w:jc w:val="both"/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 xml:space="preserve">Eu, _______________________________________________, discente do Programa de Pós-Graduação em Saúde da Família (PPGSF/UFPB/RENASF), nível __________________ (Mestrado/Doutorado), autor(a) do trabalho </w:t>
      </w:r>
      <w:r w:rsidRPr="00866476">
        <w:rPr>
          <w:rFonts w:asciiTheme="majorHAnsi" w:eastAsia="Arial" w:hAnsiTheme="majorHAnsi" w:cstheme="majorHAnsi"/>
          <w:color w:val="000000" w:themeColor="text1"/>
          <w:sz w:val="24"/>
          <w:szCs w:val="24"/>
        </w:rPr>
        <w:t xml:space="preserve">intitulado </w:t>
      </w:r>
      <w:r>
        <w:rPr>
          <w:rFonts w:asciiTheme="majorHAnsi" w:eastAsia="Arial" w:hAnsiTheme="majorHAnsi" w:cstheme="majorHAnsi"/>
          <w:sz w:val="24"/>
          <w:szCs w:val="24"/>
        </w:rPr>
        <w:t xml:space="preserve">_____________________________________________________________________, sob orientação de ____________________________________________________, declaro, para os devidos fins, que: </w:t>
      </w:r>
    </w:p>
    <w:p w14:paraId="39065BB7" w14:textId="77777777" w:rsidR="00536E0F" w:rsidRPr="00536E0F" w:rsidRDefault="00536E0F" w:rsidP="00536E0F">
      <w:pPr>
        <w:shd w:val="clear" w:color="auto" w:fill="FFFFFF"/>
        <w:spacing w:before="120" w:after="120"/>
        <w:ind w:left="709" w:right="527"/>
        <w:jc w:val="both"/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>USO DE FERRAMENTAS DE INTELIGÊNCIA ARTIFICIAL GENERATIVA</w:t>
      </w:r>
    </w:p>
    <w:p w14:paraId="43F952D9" w14:textId="77777777" w:rsidR="00536E0F" w:rsidRPr="00536E0F" w:rsidRDefault="00536E0F" w:rsidP="00536E0F">
      <w:pPr>
        <w:shd w:val="clear" w:color="auto" w:fill="FFFFFF"/>
        <w:spacing w:before="120" w:after="120"/>
        <w:ind w:left="709" w:right="527"/>
        <w:jc w:val="both"/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 xml:space="preserve">(   ) </w:t>
      </w:r>
      <w:r>
        <w:rPr>
          <w:rFonts w:asciiTheme="majorHAnsi" w:eastAsia="Arial" w:hAnsiTheme="majorHAnsi" w:cstheme="majorHAnsi"/>
          <w:b/>
          <w:bCs/>
          <w:sz w:val="24"/>
          <w:szCs w:val="24"/>
        </w:rPr>
        <w:t xml:space="preserve">Não utilizei </w:t>
      </w:r>
      <w:r>
        <w:rPr>
          <w:rFonts w:asciiTheme="majorHAnsi" w:eastAsia="Arial" w:hAnsiTheme="majorHAnsi" w:cstheme="majorHAnsi"/>
          <w:sz w:val="24"/>
          <w:szCs w:val="24"/>
        </w:rPr>
        <w:t xml:space="preserve">ferramentas de IA em </w:t>
      </w:r>
      <w:r w:rsidRPr="00866476">
        <w:rPr>
          <w:rFonts w:asciiTheme="majorHAnsi" w:eastAsia="Arial" w:hAnsiTheme="majorHAnsi" w:cstheme="majorHAnsi"/>
          <w:color w:val="000000" w:themeColor="text1"/>
          <w:sz w:val="24"/>
          <w:szCs w:val="24"/>
        </w:rPr>
        <w:t>nenhuma d</w:t>
      </w:r>
      <w:r>
        <w:rPr>
          <w:rFonts w:asciiTheme="majorHAnsi" w:eastAsia="Arial" w:hAnsiTheme="majorHAnsi" w:cstheme="majorHAnsi"/>
          <w:sz w:val="24"/>
          <w:szCs w:val="24"/>
        </w:rPr>
        <w:t>as etapas da produção de meu trabalho</w:t>
      </w:r>
      <w:r>
        <w:rPr>
          <w:rFonts w:asciiTheme="majorHAnsi" w:eastAsia="Arial" w:hAnsiTheme="majorHAnsi" w:cstheme="majorHAnsi"/>
          <w:color w:val="FF0000"/>
          <w:sz w:val="24"/>
          <w:szCs w:val="24"/>
        </w:rPr>
        <w:t>.</w:t>
      </w:r>
    </w:p>
    <w:p w14:paraId="4EEC20BA" w14:textId="4ECE2B92" w:rsidR="00536E0F" w:rsidRPr="00536E0F" w:rsidRDefault="00536E0F" w:rsidP="00536E0F">
      <w:pPr>
        <w:shd w:val="clear" w:color="auto" w:fill="FFFFFF"/>
        <w:spacing w:before="120" w:after="120"/>
        <w:ind w:left="709" w:right="527"/>
        <w:jc w:val="both"/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 xml:space="preserve">(   ) </w:t>
      </w:r>
      <w:r>
        <w:rPr>
          <w:rFonts w:asciiTheme="majorHAnsi" w:eastAsia="Arial" w:hAnsiTheme="majorHAnsi" w:cstheme="majorHAnsi"/>
          <w:b/>
          <w:bCs/>
          <w:sz w:val="24"/>
          <w:szCs w:val="24"/>
        </w:rPr>
        <w:t>Utilizei ferramentas de IA</w:t>
      </w:r>
      <w:r>
        <w:rPr>
          <w:rFonts w:asciiTheme="majorHAnsi" w:eastAsia="Arial" w:hAnsiTheme="majorHAnsi" w:cstheme="majorHAnsi"/>
          <w:sz w:val="24"/>
          <w:szCs w:val="24"/>
        </w:rPr>
        <w:t xml:space="preserve">, em conformidade com as Orientações do PPGSF Renasf e com a Política de Integridade na Atividade Científica </w:t>
      </w:r>
      <w:r w:rsidRPr="00866476">
        <w:rPr>
          <w:rFonts w:asciiTheme="majorHAnsi" w:eastAsia="Arial" w:hAnsiTheme="majorHAnsi" w:cstheme="majorHAnsi"/>
          <w:color w:val="000000" w:themeColor="text1"/>
          <w:sz w:val="24"/>
          <w:szCs w:val="24"/>
        </w:rPr>
        <w:t xml:space="preserve">do CNPq (Portaria CNPq </w:t>
      </w:r>
      <w:r>
        <w:rPr>
          <w:rFonts w:asciiTheme="majorHAnsi" w:eastAsia="Arial" w:hAnsiTheme="majorHAnsi" w:cstheme="majorHAnsi"/>
          <w:sz w:val="24"/>
          <w:szCs w:val="24"/>
        </w:rPr>
        <w:t>nº 2.664/2026), observando os princípios de integridade acadêmica, ética científica, transparência, autoria intelectual e responsabilidade científica, como descrito a seguir:</w:t>
      </w:r>
    </w:p>
    <w:p w14:paraId="53B06DDD" w14:textId="77777777" w:rsidR="00536E0F" w:rsidRPr="00536E0F" w:rsidRDefault="00536E0F" w:rsidP="00536E0F">
      <w:pPr>
        <w:shd w:val="clear" w:color="auto" w:fill="FFFFFF"/>
        <w:spacing w:before="120" w:after="120"/>
        <w:ind w:left="709" w:right="527"/>
        <w:jc w:val="both"/>
        <w:rPr>
          <w:rFonts w:asciiTheme="majorHAnsi" w:eastAsia="Arial" w:hAnsiTheme="majorHAnsi" w:cstheme="majorHAnsi"/>
          <w:b/>
          <w:bCs/>
          <w:sz w:val="24"/>
          <w:szCs w:val="24"/>
        </w:rPr>
      </w:pPr>
      <w:r>
        <w:rPr>
          <w:rFonts w:asciiTheme="majorHAnsi" w:eastAsia="Arial" w:hAnsiTheme="majorHAnsi" w:cstheme="majorHAnsi"/>
          <w:b/>
          <w:bCs/>
          <w:sz w:val="24"/>
          <w:szCs w:val="24"/>
        </w:rPr>
        <w:t>1. Ferramenta(s) utilizada(s), versão(ões) e período do uso.</w:t>
      </w:r>
    </w:p>
    <w:tbl>
      <w:tblPr>
        <w:tblStyle w:val="Tabelacomgrade"/>
        <w:tblW w:w="0" w:type="auto"/>
        <w:tblInd w:w="704" w:type="dxa"/>
        <w:tblLook w:val="04A0" w:firstRow="1" w:lastRow="0" w:firstColumn="1" w:lastColumn="0" w:noHBand="0" w:noVBand="1"/>
      </w:tblPr>
      <w:tblGrid>
        <w:gridCol w:w="9736"/>
      </w:tblGrid>
      <w:tr w:rsidR="00536E0F" w:rsidRPr="00536E0F" w14:paraId="7CB330AB" w14:textId="77777777" w:rsidTr="00536E0F">
        <w:tc>
          <w:tcPr>
            <w:tcW w:w="9736" w:type="dxa"/>
          </w:tcPr>
          <w:p w14:paraId="32739F83" w14:textId="77777777" w:rsidR="00536E0F" w:rsidRPr="00536E0F" w:rsidRDefault="00536E0F" w:rsidP="00536E0F">
            <w:pPr>
              <w:shd w:val="clear" w:color="auto" w:fill="FFFFFF"/>
              <w:spacing w:before="120" w:after="120"/>
              <w:ind w:left="709" w:right="527"/>
              <w:jc w:val="both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  <w:p w14:paraId="326C3828" w14:textId="77777777" w:rsidR="00536E0F" w:rsidRPr="00536E0F" w:rsidRDefault="00536E0F" w:rsidP="00536E0F">
            <w:pPr>
              <w:shd w:val="clear" w:color="auto" w:fill="FFFFFF"/>
              <w:spacing w:before="120" w:after="120"/>
              <w:ind w:left="709" w:right="527"/>
              <w:jc w:val="both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</w:tr>
    </w:tbl>
    <w:p w14:paraId="015EFDAC" w14:textId="77777777" w:rsidR="00536E0F" w:rsidRPr="00536E0F" w:rsidRDefault="00536E0F" w:rsidP="00536E0F">
      <w:pPr>
        <w:shd w:val="clear" w:color="auto" w:fill="FFFFFF"/>
        <w:spacing w:before="120" w:after="120"/>
        <w:ind w:left="709" w:right="527"/>
        <w:jc w:val="both"/>
        <w:rPr>
          <w:rFonts w:asciiTheme="majorHAnsi" w:eastAsia="Arial" w:hAnsiTheme="majorHAnsi" w:cstheme="majorHAnsi"/>
          <w:b/>
          <w:bCs/>
          <w:sz w:val="24"/>
          <w:szCs w:val="24"/>
        </w:rPr>
      </w:pPr>
      <w:r>
        <w:rPr>
          <w:rFonts w:asciiTheme="majorHAnsi" w:eastAsia="Arial" w:hAnsiTheme="majorHAnsi" w:cstheme="majorHAnsi"/>
          <w:b/>
          <w:bCs/>
          <w:sz w:val="24"/>
          <w:szCs w:val="24"/>
        </w:rPr>
        <w:t>2. Fase(s) de desenvolvimento da pesquisa em que a IA foi utilizada.</w:t>
      </w:r>
    </w:p>
    <w:p w14:paraId="3436522D" w14:textId="77777777" w:rsidR="00536E0F" w:rsidRPr="00536E0F" w:rsidRDefault="00536E0F" w:rsidP="00536E0F">
      <w:pPr>
        <w:shd w:val="clear" w:color="auto" w:fill="FFFFFF"/>
        <w:spacing w:before="120" w:after="120"/>
        <w:ind w:left="709" w:right="527"/>
        <w:jc w:val="both"/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>(  ) Concepção</w:t>
      </w:r>
    </w:p>
    <w:p w14:paraId="22FB6603" w14:textId="77777777" w:rsidR="00536E0F" w:rsidRPr="00536E0F" w:rsidRDefault="00536E0F" w:rsidP="00536E0F">
      <w:pPr>
        <w:shd w:val="clear" w:color="auto" w:fill="FFFFFF"/>
        <w:spacing w:before="120" w:after="120"/>
        <w:ind w:left="709" w:right="527"/>
        <w:jc w:val="both"/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>(  ) Redação</w:t>
      </w:r>
    </w:p>
    <w:p w14:paraId="21854204" w14:textId="77777777" w:rsidR="00536E0F" w:rsidRPr="00536E0F" w:rsidRDefault="00536E0F" w:rsidP="00536E0F">
      <w:pPr>
        <w:shd w:val="clear" w:color="auto" w:fill="FFFFFF"/>
        <w:spacing w:before="120" w:after="120"/>
        <w:ind w:left="709" w:right="527"/>
        <w:jc w:val="both"/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>(  ) Análise de dados</w:t>
      </w:r>
    </w:p>
    <w:p w14:paraId="10426923" w14:textId="77777777" w:rsidR="00536E0F" w:rsidRPr="00536E0F" w:rsidRDefault="00536E0F" w:rsidP="00536E0F">
      <w:pPr>
        <w:shd w:val="clear" w:color="auto" w:fill="FFFFFF"/>
        <w:spacing w:before="120" w:after="120"/>
        <w:ind w:left="709" w:right="527"/>
        <w:jc w:val="both"/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>( ) Outro: _________________________________________________</w:t>
      </w:r>
    </w:p>
    <w:p w14:paraId="5EC81F18" w14:textId="77777777" w:rsidR="00536E0F" w:rsidRPr="00536E0F" w:rsidRDefault="00536E0F" w:rsidP="00536E0F">
      <w:pPr>
        <w:shd w:val="clear" w:color="auto" w:fill="FFFFFF"/>
        <w:spacing w:before="120" w:after="120"/>
        <w:ind w:left="709" w:right="527"/>
        <w:jc w:val="both"/>
        <w:rPr>
          <w:rFonts w:asciiTheme="majorHAnsi" w:eastAsia="Arial" w:hAnsiTheme="majorHAnsi" w:cstheme="majorHAnsi"/>
          <w:b/>
          <w:bCs/>
          <w:sz w:val="24"/>
          <w:szCs w:val="24"/>
        </w:rPr>
      </w:pPr>
      <w:r>
        <w:rPr>
          <w:rFonts w:asciiTheme="majorHAnsi" w:eastAsia="Arial" w:hAnsiTheme="majorHAnsi" w:cstheme="majorHAnsi"/>
          <w:b/>
          <w:bCs/>
          <w:sz w:val="24"/>
          <w:szCs w:val="24"/>
        </w:rPr>
        <w:t>3. Finalidade(s) do uso da IA</w:t>
      </w:r>
    </w:p>
    <w:p w14:paraId="3E5DC6D4" w14:textId="5BFED308" w:rsidR="00536E0F" w:rsidRPr="00536E0F" w:rsidRDefault="00536E0F" w:rsidP="00536E0F">
      <w:pPr>
        <w:shd w:val="clear" w:color="auto" w:fill="FFFFFF"/>
        <w:spacing w:before="120" w:after="120"/>
        <w:ind w:left="709" w:right="527"/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>(  ) Revisão linguística e ortográfica</w:t>
      </w:r>
      <w:r>
        <w:rPr>
          <w:rFonts w:asciiTheme="majorHAnsi" w:eastAsia="Arial" w:hAnsiTheme="majorHAnsi" w:cstheme="majorHAnsi"/>
          <w:sz w:val="24"/>
          <w:szCs w:val="24"/>
        </w:rPr>
        <w:br/>
        <w:t>(  ) Tradução técnica com revisão humana</w:t>
      </w:r>
      <w:r>
        <w:rPr>
          <w:rFonts w:asciiTheme="majorHAnsi" w:eastAsia="Arial" w:hAnsiTheme="majorHAnsi" w:cstheme="majorHAnsi"/>
          <w:sz w:val="24"/>
          <w:szCs w:val="24"/>
        </w:rPr>
        <w:br/>
        <w:t>(  ) Organização e síntese de literatura</w:t>
      </w:r>
      <w:r>
        <w:rPr>
          <w:rFonts w:asciiTheme="majorHAnsi" w:eastAsia="Arial" w:hAnsiTheme="majorHAnsi" w:cstheme="majorHAnsi"/>
          <w:sz w:val="24"/>
          <w:szCs w:val="24"/>
        </w:rPr>
        <w:br/>
        <w:t>(  ) Apoio à programação/codificação</w:t>
      </w:r>
      <w:r>
        <w:rPr>
          <w:rFonts w:asciiTheme="majorHAnsi" w:eastAsia="Arial" w:hAnsiTheme="majorHAnsi" w:cstheme="majorHAnsi"/>
          <w:sz w:val="24"/>
          <w:szCs w:val="24"/>
        </w:rPr>
        <w:br/>
        <w:t>(  ) Elaboração de tabelas, quadros, gráficos ou visualizações</w:t>
      </w:r>
      <w:r>
        <w:rPr>
          <w:rFonts w:asciiTheme="majorHAnsi" w:eastAsia="Arial" w:hAnsiTheme="majorHAnsi" w:cstheme="majorHAnsi"/>
          <w:sz w:val="24"/>
          <w:szCs w:val="24"/>
        </w:rPr>
        <w:br/>
        <w:t>(  ) Transcrição de entrevistas ou áudios, com anonimização</w:t>
      </w:r>
      <w:r>
        <w:rPr>
          <w:rFonts w:asciiTheme="majorHAnsi" w:eastAsia="Arial" w:hAnsiTheme="majorHAnsi" w:cstheme="majorHAnsi"/>
          <w:sz w:val="24"/>
          <w:szCs w:val="24"/>
        </w:rPr>
        <w:br/>
        <w:t>(  ) Apoio à estruturação textual</w:t>
      </w:r>
    </w:p>
    <w:p w14:paraId="2EA192C6" w14:textId="50C68276" w:rsidR="00536E0F" w:rsidRPr="00536E0F" w:rsidRDefault="00536E0F" w:rsidP="00536E0F">
      <w:pPr>
        <w:shd w:val="clear" w:color="auto" w:fill="FFFFFF"/>
        <w:spacing w:before="120" w:after="120"/>
        <w:ind w:left="709" w:right="527"/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>(  ) Apoio à análise exploratória de dados, com validação humana</w:t>
      </w:r>
      <w:r>
        <w:rPr>
          <w:rFonts w:asciiTheme="majorHAnsi" w:eastAsia="Arial" w:hAnsiTheme="majorHAnsi" w:cstheme="majorHAnsi"/>
          <w:sz w:val="24"/>
          <w:szCs w:val="24"/>
        </w:rPr>
        <w:br/>
        <w:t>(  ) Outro: _________________________________________________</w:t>
      </w:r>
    </w:p>
    <w:p w14:paraId="07889504" w14:textId="77777777" w:rsidR="00536E0F" w:rsidRPr="00536E0F" w:rsidRDefault="00536E0F" w:rsidP="00536E0F">
      <w:pPr>
        <w:shd w:val="clear" w:color="auto" w:fill="FFFFFF"/>
        <w:spacing w:before="120" w:after="120"/>
        <w:ind w:left="709" w:right="527"/>
        <w:jc w:val="both"/>
        <w:rPr>
          <w:rFonts w:asciiTheme="majorHAnsi" w:eastAsia="Arial" w:hAnsiTheme="majorHAnsi" w:cstheme="majorHAnsi"/>
          <w:b/>
          <w:bCs/>
          <w:sz w:val="24"/>
          <w:szCs w:val="24"/>
        </w:rPr>
      </w:pPr>
      <w:r>
        <w:rPr>
          <w:rFonts w:asciiTheme="majorHAnsi" w:eastAsia="Arial" w:hAnsiTheme="majorHAnsi" w:cstheme="majorHAnsi"/>
          <w:b/>
          <w:bCs/>
          <w:sz w:val="24"/>
          <w:szCs w:val="24"/>
        </w:rPr>
        <w:t>4. Descrição sintética do uso</w:t>
      </w:r>
    </w:p>
    <w:p w14:paraId="1DC98130" w14:textId="77777777" w:rsidR="00536E0F" w:rsidRPr="00536E0F" w:rsidRDefault="00536E0F" w:rsidP="00536E0F">
      <w:pPr>
        <w:shd w:val="clear" w:color="auto" w:fill="FFFFFF"/>
        <w:spacing w:before="120" w:after="120"/>
        <w:ind w:left="709" w:right="527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174EC9">
        <w:rPr>
          <w:rFonts w:asciiTheme="majorHAnsi" w:eastAsia="Arial" w:hAnsiTheme="majorHAnsi" w:cstheme="majorHAnsi"/>
          <w:color w:val="000000" w:themeColor="text1"/>
          <w:sz w:val="24"/>
          <w:szCs w:val="24"/>
        </w:rPr>
        <w:lastRenderedPageBreak/>
        <w:t xml:space="preserve">Descrever, </w:t>
      </w:r>
      <w:r>
        <w:rPr>
          <w:rFonts w:asciiTheme="majorHAnsi" w:eastAsia="Arial" w:hAnsiTheme="majorHAnsi" w:cstheme="majorHAnsi"/>
          <w:sz w:val="24"/>
          <w:szCs w:val="24"/>
        </w:rPr>
        <w:t>de forma objetiv</w:t>
      </w:r>
      <w:r w:rsidRPr="00174EC9">
        <w:rPr>
          <w:rFonts w:asciiTheme="majorHAnsi" w:eastAsia="Arial" w:hAnsiTheme="majorHAnsi" w:cstheme="majorHAnsi"/>
          <w:color w:val="000000" w:themeColor="text1"/>
          <w:sz w:val="24"/>
          <w:szCs w:val="24"/>
        </w:rPr>
        <w:t xml:space="preserve">a, </w:t>
      </w:r>
      <w:r>
        <w:rPr>
          <w:rFonts w:asciiTheme="majorHAnsi" w:eastAsia="Arial" w:hAnsiTheme="majorHAnsi" w:cstheme="majorHAnsi"/>
          <w:sz w:val="24"/>
          <w:szCs w:val="24"/>
        </w:rPr>
        <w:t>como a ferramenta foi utilizada no desenvolvimento, redação, revisão ou submissão deste trabalho:</w:t>
      </w:r>
    </w:p>
    <w:tbl>
      <w:tblPr>
        <w:tblStyle w:val="Tabelacomgrade"/>
        <w:tblW w:w="0" w:type="auto"/>
        <w:tblInd w:w="704" w:type="dxa"/>
        <w:tblLook w:val="04A0" w:firstRow="1" w:lastRow="0" w:firstColumn="1" w:lastColumn="0" w:noHBand="0" w:noVBand="1"/>
      </w:tblPr>
      <w:tblGrid>
        <w:gridCol w:w="9214"/>
      </w:tblGrid>
      <w:tr w:rsidR="00536E0F" w:rsidRPr="00536E0F" w14:paraId="293A05D6" w14:textId="77777777" w:rsidTr="00F32181">
        <w:trPr>
          <w:trHeight w:val="1190"/>
        </w:trPr>
        <w:tc>
          <w:tcPr>
            <w:tcW w:w="9214" w:type="dxa"/>
          </w:tcPr>
          <w:p w14:paraId="4E66E0A4" w14:textId="77777777" w:rsidR="00536E0F" w:rsidRPr="00536E0F" w:rsidRDefault="00536E0F" w:rsidP="00536E0F">
            <w:pPr>
              <w:shd w:val="clear" w:color="auto" w:fill="FFFFFF"/>
              <w:spacing w:before="120" w:after="120"/>
              <w:ind w:left="709" w:right="527"/>
              <w:jc w:val="both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  <w:p w14:paraId="5BC4D55C" w14:textId="77777777" w:rsidR="00536E0F" w:rsidRPr="00536E0F" w:rsidRDefault="00536E0F" w:rsidP="00536E0F">
            <w:pPr>
              <w:shd w:val="clear" w:color="auto" w:fill="FFFFFF"/>
              <w:spacing w:before="120" w:after="120"/>
              <w:ind w:left="709" w:right="527"/>
              <w:jc w:val="both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</w:tr>
    </w:tbl>
    <w:p w14:paraId="31FEAD4C" w14:textId="77777777" w:rsidR="00536E0F" w:rsidRPr="00536E0F" w:rsidRDefault="00536E0F" w:rsidP="00536E0F">
      <w:pPr>
        <w:shd w:val="clear" w:color="auto" w:fill="FFFFFF"/>
        <w:spacing w:before="120" w:after="120"/>
        <w:ind w:left="709" w:right="527"/>
        <w:jc w:val="both"/>
        <w:rPr>
          <w:rFonts w:asciiTheme="majorHAnsi" w:eastAsia="Arial" w:hAnsiTheme="majorHAnsi" w:cstheme="majorHAnsi"/>
          <w:b/>
          <w:bCs/>
          <w:sz w:val="24"/>
          <w:szCs w:val="24"/>
        </w:rPr>
      </w:pPr>
      <w:r>
        <w:rPr>
          <w:rFonts w:asciiTheme="majorHAnsi" w:eastAsia="Arial" w:hAnsiTheme="majorHAnsi" w:cstheme="majorHAnsi"/>
          <w:b/>
          <w:bCs/>
          <w:sz w:val="24"/>
          <w:szCs w:val="24"/>
        </w:rPr>
        <w:t>5. Declarações éticas</w:t>
      </w:r>
    </w:p>
    <w:p w14:paraId="124B0C30" w14:textId="77777777" w:rsidR="00536E0F" w:rsidRPr="00536E0F" w:rsidRDefault="00536E0F" w:rsidP="00536E0F">
      <w:pPr>
        <w:shd w:val="clear" w:color="auto" w:fill="FFFFFF"/>
        <w:spacing w:before="120" w:after="120"/>
        <w:ind w:left="709" w:right="527"/>
        <w:jc w:val="both"/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>Declaro que:</w:t>
      </w:r>
    </w:p>
    <w:p w14:paraId="641F3D2A" w14:textId="77777777" w:rsidR="00536E0F" w:rsidRPr="00174EC9" w:rsidRDefault="00536E0F" w:rsidP="00536E0F">
      <w:pPr>
        <w:shd w:val="clear" w:color="auto" w:fill="FFFFFF"/>
        <w:spacing w:before="120" w:after="120"/>
        <w:ind w:left="709" w:right="527"/>
        <w:jc w:val="both"/>
        <w:rPr>
          <w:rFonts w:asciiTheme="majorHAnsi" w:eastAsia="Arial" w:hAnsiTheme="majorHAnsi" w:cstheme="majorHAnsi"/>
          <w:color w:val="000000" w:themeColor="text1"/>
          <w:sz w:val="24"/>
          <w:szCs w:val="24"/>
        </w:rPr>
      </w:pPr>
      <w:r w:rsidRPr="00174EC9">
        <w:rPr>
          <w:rFonts w:asciiTheme="majorHAnsi" w:eastAsia="Arial" w:hAnsiTheme="majorHAnsi" w:cstheme="majorHAnsi"/>
          <w:color w:val="000000" w:themeColor="text1"/>
          <w:sz w:val="24"/>
          <w:szCs w:val="24"/>
        </w:rPr>
        <w:t>( ) A Inteligência Artificial foi utilizada apenas como ferramenta de apoio, não substituindo minha autoria intelectual, análise crítica, interpretação dos resultados ou responsabilidade científica;</w:t>
      </w:r>
    </w:p>
    <w:p w14:paraId="1D7A6926" w14:textId="77777777" w:rsidR="00536E0F" w:rsidRPr="00174EC9" w:rsidRDefault="00536E0F" w:rsidP="00536E0F">
      <w:pPr>
        <w:shd w:val="clear" w:color="auto" w:fill="FFFFFF"/>
        <w:spacing w:before="120" w:after="120"/>
        <w:ind w:left="709" w:right="527"/>
        <w:jc w:val="both"/>
        <w:rPr>
          <w:rFonts w:asciiTheme="majorHAnsi" w:eastAsia="Arial" w:hAnsiTheme="majorHAnsi" w:cstheme="majorHAnsi"/>
          <w:color w:val="000000" w:themeColor="text1"/>
          <w:sz w:val="24"/>
          <w:szCs w:val="24"/>
        </w:rPr>
      </w:pPr>
      <w:r w:rsidRPr="00174EC9">
        <w:rPr>
          <w:rFonts w:asciiTheme="majorHAnsi" w:eastAsia="Arial" w:hAnsiTheme="majorHAnsi" w:cstheme="majorHAnsi"/>
          <w:color w:val="000000" w:themeColor="text1"/>
          <w:sz w:val="24"/>
          <w:szCs w:val="24"/>
        </w:rPr>
        <w:t>( ) Todo o conteúdo produzido com auxílio de IA foi integralmente revisado, validado e assumido por mim;</w:t>
      </w:r>
    </w:p>
    <w:p w14:paraId="7C209810" w14:textId="77777777" w:rsidR="00536E0F" w:rsidRPr="00174EC9" w:rsidRDefault="00536E0F" w:rsidP="00536E0F">
      <w:pPr>
        <w:shd w:val="clear" w:color="auto" w:fill="FFFFFF"/>
        <w:spacing w:before="120" w:after="120"/>
        <w:ind w:left="709" w:right="527"/>
        <w:jc w:val="both"/>
        <w:rPr>
          <w:rFonts w:asciiTheme="majorHAnsi" w:eastAsia="Arial" w:hAnsiTheme="majorHAnsi" w:cstheme="majorHAnsi"/>
          <w:color w:val="000000" w:themeColor="text1"/>
          <w:sz w:val="24"/>
          <w:szCs w:val="24"/>
        </w:rPr>
      </w:pPr>
      <w:r w:rsidRPr="00174EC9">
        <w:rPr>
          <w:rFonts w:asciiTheme="majorHAnsi" w:eastAsia="Arial" w:hAnsiTheme="majorHAnsi" w:cstheme="majorHAnsi"/>
          <w:color w:val="000000" w:themeColor="text1"/>
          <w:sz w:val="24"/>
          <w:szCs w:val="24"/>
        </w:rPr>
        <w:t>( ) Não houve fabricação, falsificação ou manipulação indevida de dados, imagens, referências ou resultados científicos;</w:t>
      </w:r>
    </w:p>
    <w:p w14:paraId="0976A609" w14:textId="77777777" w:rsidR="00536E0F" w:rsidRPr="00174EC9" w:rsidRDefault="00536E0F" w:rsidP="00536E0F">
      <w:pPr>
        <w:shd w:val="clear" w:color="auto" w:fill="FFFFFF"/>
        <w:spacing w:before="120" w:after="120"/>
        <w:ind w:left="709" w:right="527"/>
        <w:jc w:val="both"/>
        <w:rPr>
          <w:rFonts w:asciiTheme="majorHAnsi" w:eastAsia="Arial" w:hAnsiTheme="majorHAnsi" w:cstheme="majorHAnsi"/>
          <w:color w:val="000000" w:themeColor="text1"/>
          <w:sz w:val="24"/>
          <w:szCs w:val="24"/>
        </w:rPr>
      </w:pPr>
      <w:r w:rsidRPr="00174EC9">
        <w:rPr>
          <w:rFonts w:asciiTheme="majorHAnsi" w:eastAsia="Arial" w:hAnsiTheme="majorHAnsi" w:cstheme="majorHAnsi"/>
          <w:color w:val="000000" w:themeColor="text1"/>
          <w:sz w:val="24"/>
          <w:szCs w:val="24"/>
        </w:rPr>
        <w:t>( ) Todas as referências e citações correspondem a obras efetivamente consultadas;</w:t>
      </w:r>
    </w:p>
    <w:p w14:paraId="27CC6370" w14:textId="77777777" w:rsidR="00536E0F" w:rsidRPr="00174EC9" w:rsidRDefault="00536E0F" w:rsidP="00536E0F">
      <w:pPr>
        <w:shd w:val="clear" w:color="auto" w:fill="FFFFFF"/>
        <w:spacing w:before="120" w:after="120"/>
        <w:ind w:left="709" w:right="527"/>
        <w:jc w:val="both"/>
        <w:rPr>
          <w:rFonts w:asciiTheme="majorHAnsi" w:eastAsia="Arial" w:hAnsiTheme="majorHAnsi" w:cstheme="majorHAnsi"/>
          <w:color w:val="000000" w:themeColor="text1"/>
          <w:sz w:val="24"/>
          <w:szCs w:val="24"/>
        </w:rPr>
      </w:pPr>
      <w:r w:rsidRPr="00174EC9">
        <w:rPr>
          <w:rFonts w:asciiTheme="majorHAnsi" w:eastAsia="Arial" w:hAnsiTheme="majorHAnsi" w:cstheme="majorHAnsi"/>
          <w:color w:val="000000" w:themeColor="text1"/>
          <w:sz w:val="24"/>
          <w:szCs w:val="24"/>
        </w:rPr>
        <w:t>(  ) Não foram utilizadas referências inexistentes, fictícias ou não verificadas;</w:t>
      </w:r>
    </w:p>
    <w:p w14:paraId="670F940E" w14:textId="31B95E94" w:rsidR="00536E0F" w:rsidRPr="00174EC9" w:rsidRDefault="00536E0F" w:rsidP="00536E0F">
      <w:pPr>
        <w:shd w:val="clear" w:color="auto" w:fill="FFFFFF"/>
        <w:spacing w:before="120" w:after="120"/>
        <w:ind w:left="709" w:right="527"/>
        <w:jc w:val="both"/>
        <w:rPr>
          <w:rFonts w:asciiTheme="majorHAnsi" w:eastAsia="Arial" w:hAnsiTheme="majorHAnsi" w:cstheme="majorHAnsi"/>
          <w:color w:val="000000" w:themeColor="text1"/>
          <w:sz w:val="24"/>
          <w:szCs w:val="24"/>
        </w:rPr>
      </w:pPr>
      <w:r w:rsidRPr="00174EC9">
        <w:rPr>
          <w:rFonts w:asciiTheme="majorHAnsi" w:eastAsia="Arial" w:hAnsiTheme="majorHAnsi" w:cstheme="majorHAnsi"/>
          <w:color w:val="000000" w:themeColor="text1"/>
          <w:sz w:val="24"/>
          <w:szCs w:val="24"/>
        </w:rPr>
        <w:t>( ) Não foram inseridos em plataformas de IA dados sensíveis, identificáveis ou inéditos de participantes da pesquisa sem proteção adequada, em conformidade com a LGPD e com as normas éticas vigentes;</w:t>
      </w:r>
    </w:p>
    <w:p w14:paraId="5BAFCB27" w14:textId="2F6E20CB" w:rsidR="00536E0F" w:rsidRPr="00174EC9" w:rsidRDefault="00536E0F" w:rsidP="00536E0F">
      <w:pPr>
        <w:shd w:val="clear" w:color="auto" w:fill="FFFFFF"/>
        <w:spacing w:before="120" w:after="120"/>
        <w:ind w:left="709" w:right="527"/>
        <w:jc w:val="both"/>
        <w:rPr>
          <w:rFonts w:asciiTheme="majorHAnsi" w:eastAsia="Arial" w:hAnsiTheme="majorHAnsi" w:cstheme="majorHAnsi"/>
          <w:color w:val="000000" w:themeColor="text1"/>
          <w:sz w:val="24"/>
          <w:szCs w:val="24"/>
        </w:rPr>
      </w:pPr>
      <w:r w:rsidRPr="00174EC9">
        <w:rPr>
          <w:rFonts w:asciiTheme="majorHAnsi" w:eastAsia="Arial" w:hAnsiTheme="majorHAnsi" w:cstheme="majorHAnsi"/>
          <w:color w:val="000000" w:themeColor="text1"/>
          <w:sz w:val="24"/>
          <w:szCs w:val="24"/>
        </w:rPr>
        <w:t>( ) Em pesquisas qualitativas, as entrevistas, os grupos focais, os prontuários ou os materiais sensíveis submetidos a ferramentas de IA passaram por anonimização prévia;</w:t>
      </w:r>
    </w:p>
    <w:p w14:paraId="021190DB" w14:textId="3049993B" w:rsidR="00536E0F" w:rsidRPr="00174EC9" w:rsidRDefault="00536E0F" w:rsidP="00536E0F">
      <w:pPr>
        <w:shd w:val="clear" w:color="auto" w:fill="FFFFFF"/>
        <w:spacing w:before="120" w:after="120"/>
        <w:ind w:left="709" w:right="527"/>
        <w:jc w:val="both"/>
        <w:rPr>
          <w:rFonts w:asciiTheme="majorHAnsi" w:eastAsia="Arial" w:hAnsiTheme="majorHAnsi" w:cstheme="majorHAnsi"/>
          <w:color w:val="000000" w:themeColor="text1"/>
          <w:sz w:val="24"/>
          <w:szCs w:val="24"/>
        </w:rPr>
      </w:pPr>
      <w:r w:rsidRPr="00174EC9">
        <w:rPr>
          <w:rFonts w:asciiTheme="majorHAnsi" w:eastAsia="Arial" w:hAnsiTheme="majorHAnsi" w:cstheme="majorHAnsi"/>
          <w:color w:val="000000" w:themeColor="text1"/>
          <w:sz w:val="24"/>
          <w:szCs w:val="24"/>
        </w:rPr>
        <w:t xml:space="preserve">( </w:t>
      </w:r>
      <w:r w:rsidR="00174EC9">
        <w:rPr>
          <w:rFonts w:asciiTheme="majorHAnsi" w:eastAsia="Arial" w:hAnsiTheme="majorHAnsi" w:cstheme="majorHAnsi"/>
          <w:color w:val="000000" w:themeColor="text1"/>
          <w:sz w:val="24"/>
          <w:szCs w:val="24"/>
        </w:rPr>
        <w:t xml:space="preserve"> </w:t>
      </w:r>
      <w:r w:rsidRPr="00174EC9">
        <w:rPr>
          <w:rFonts w:asciiTheme="majorHAnsi" w:eastAsia="Arial" w:hAnsiTheme="majorHAnsi" w:cstheme="majorHAnsi"/>
          <w:color w:val="000000" w:themeColor="text1"/>
          <w:sz w:val="24"/>
          <w:szCs w:val="24"/>
        </w:rPr>
        <w:t>) O uso de IA não implicou plágio, autoplágio, mascaramento de autoria ou violação de direitos autorais;</w:t>
      </w:r>
    </w:p>
    <w:p w14:paraId="76EED46F" w14:textId="4F9E0F45" w:rsidR="00536E0F" w:rsidRPr="00536E0F" w:rsidRDefault="00536E0F" w:rsidP="00536E0F">
      <w:pPr>
        <w:shd w:val="clear" w:color="auto" w:fill="FFFFFF"/>
        <w:spacing w:before="120" w:after="120"/>
        <w:ind w:left="709" w:right="527"/>
        <w:jc w:val="both"/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 xml:space="preserve">( </w:t>
      </w:r>
      <w:r w:rsidR="00174EC9">
        <w:rPr>
          <w:rFonts w:asciiTheme="majorHAnsi" w:eastAsia="Arial" w:hAnsiTheme="majorHAnsi" w:cstheme="majorHAnsi"/>
          <w:sz w:val="24"/>
          <w:szCs w:val="24"/>
        </w:rPr>
        <w:t xml:space="preserve"> </w:t>
      </w:r>
      <w:r>
        <w:rPr>
          <w:rFonts w:asciiTheme="majorHAnsi" w:eastAsia="Arial" w:hAnsiTheme="majorHAnsi" w:cstheme="majorHAnsi"/>
          <w:sz w:val="24"/>
          <w:szCs w:val="24"/>
        </w:rPr>
        <w:t>) Assumo responsabilidade integral pelo conteúdo final deste trabalho acadêmico.</w:t>
      </w:r>
    </w:p>
    <w:p w14:paraId="43588CFA" w14:textId="77777777" w:rsidR="00536E0F" w:rsidRPr="00536E0F" w:rsidRDefault="00536E0F" w:rsidP="00536E0F">
      <w:pPr>
        <w:shd w:val="clear" w:color="auto" w:fill="FFFFFF"/>
        <w:spacing w:before="120" w:after="120"/>
        <w:ind w:left="709" w:right="527"/>
        <w:jc w:val="both"/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>Por ser expressão da verdade, firmo a presente declaração.</w:t>
      </w:r>
    </w:p>
    <w:p w14:paraId="37253DE5" w14:textId="77777777" w:rsidR="00536E0F" w:rsidRPr="00536E0F" w:rsidRDefault="00536E0F" w:rsidP="00536E0F">
      <w:pPr>
        <w:shd w:val="clear" w:color="auto" w:fill="FFFFFF"/>
        <w:spacing w:before="120" w:after="120"/>
        <w:ind w:left="709" w:right="527"/>
        <w:jc w:val="both"/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>( ) Todas as informações produzidas com auxílio de IA foram submetidas à revisão crítica, conferência metodológica e validação acadêmica pelo(a) autor(a).</w:t>
      </w:r>
    </w:p>
    <w:p w14:paraId="4657856B" w14:textId="77777777" w:rsidR="00536E0F" w:rsidRPr="00536E0F" w:rsidRDefault="00536E0F" w:rsidP="00536E0F">
      <w:pPr>
        <w:shd w:val="clear" w:color="auto" w:fill="FFFFFF"/>
        <w:spacing w:before="120" w:after="120"/>
        <w:ind w:left="709" w:right="527"/>
        <w:jc w:val="both"/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>Local e data</w:t>
      </w:r>
    </w:p>
    <w:p w14:paraId="26A6318A" w14:textId="2EDF979B" w:rsidR="00536E0F" w:rsidRPr="00536E0F" w:rsidRDefault="00536E0F" w:rsidP="00536E0F">
      <w:pPr>
        <w:shd w:val="clear" w:color="auto" w:fill="FFFFFF"/>
        <w:spacing w:before="120" w:after="120"/>
        <w:ind w:left="709" w:right="527"/>
        <w:jc w:val="both"/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>Assinatura da pessoa discente</w:t>
      </w:r>
    </w:p>
    <w:p w14:paraId="248EDC4C" w14:textId="552CADC8" w:rsidR="00E12AB5" w:rsidRPr="001662B2" w:rsidRDefault="00536E0F" w:rsidP="00536E0F">
      <w:pPr>
        <w:shd w:val="clear" w:color="auto" w:fill="FFFFFF"/>
        <w:spacing w:before="120" w:after="120"/>
        <w:ind w:left="709" w:right="527"/>
        <w:jc w:val="both"/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>Assinatura da pessoa orientadora</w:t>
      </w:r>
    </w:p>
    <w:sectPr w:rsidR="00E12AB5" w:rsidRPr="001662B2" w:rsidSect="00C14D1A">
      <w:headerReference w:type="default" r:id="rId7"/>
      <w:footerReference w:type="default" r:id="rId8"/>
      <w:pgSz w:w="11910" w:h="16850"/>
      <w:pgMar w:top="629" w:right="700" w:bottom="0" w:left="760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43A2A" w14:textId="77777777" w:rsidR="00450026" w:rsidRDefault="00450026">
      <w:r>
        <w:separator/>
      </w:r>
    </w:p>
  </w:endnote>
  <w:endnote w:type="continuationSeparator" w:id="0">
    <w:p w14:paraId="610C51A5" w14:textId="77777777" w:rsidR="00450026" w:rsidRDefault="00450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62DB613-3E46-4BBA-AFD3-E3EDAC36B1C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215DCC4-9759-48B9-B581-B68FF15D4653}"/>
    <w:embedBold r:id="rId3" w:fontKey="{BE5B6117-021E-458E-8B10-809AF906DAC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C91C5B5-D926-41B3-99A1-4CB4CB28BB3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CEE5" w14:textId="2CE6E05F" w:rsidR="00CB0833" w:rsidRDefault="00C14D1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0" distR="0" simplePos="0" relativeHeight="251663360" behindDoc="1" locked="0" layoutInCell="1" hidden="0" allowOverlap="1" wp14:anchorId="1D1AD3C4" wp14:editId="66E49964">
          <wp:simplePos x="0" y="0"/>
          <wp:positionH relativeFrom="column">
            <wp:posOffset>3662944</wp:posOffset>
          </wp:positionH>
          <wp:positionV relativeFrom="paragraph">
            <wp:posOffset>442595</wp:posOffset>
          </wp:positionV>
          <wp:extent cx="2856230" cy="568325"/>
          <wp:effectExtent l="0" t="0" r="0" b="0"/>
          <wp:wrapNone/>
          <wp:docPr id="771285927" name="image3.png" descr="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56230" cy="568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hidden="0" allowOverlap="1" wp14:anchorId="4E5F2975" wp14:editId="5B390B67">
          <wp:simplePos x="0" y="0"/>
          <wp:positionH relativeFrom="column">
            <wp:posOffset>-131062</wp:posOffset>
          </wp:positionH>
          <wp:positionV relativeFrom="paragraph">
            <wp:posOffset>248273</wp:posOffset>
          </wp:positionV>
          <wp:extent cx="3657600" cy="826135"/>
          <wp:effectExtent l="0" t="0" r="0" b="0"/>
          <wp:wrapTopAndBottom distT="0" distB="0"/>
          <wp:docPr id="1824721867" name="image2.png" descr="Uma imagem com texto, Tipo de letra, logótipo, captura de ecrã&#10;&#10;Os conteúdos gerados por IA poderão estar incorretos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Uma imagem com texto, Tipo de letra, logótipo, captura de ecrã&#10;&#10;Os conteúdos gerados por IA poderão estar incorretos."/>
                  <pic:cNvPicPr preferRelativeResize="0"/>
                </pic:nvPicPr>
                <pic:blipFill>
                  <a:blip r:embed="rId2"/>
                  <a:srcRect r="36619"/>
                  <a:stretch>
                    <a:fillRect/>
                  </a:stretch>
                </pic:blipFill>
                <pic:spPr>
                  <a:xfrm>
                    <a:off x="0" y="0"/>
                    <a:ext cx="3657600" cy="8261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226CEE6" w14:textId="061F6358" w:rsidR="00CB0833" w:rsidRDefault="00CB083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C617B" w14:textId="77777777" w:rsidR="00450026" w:rsidRDefault="00450026">
      <w:r>
        <w:separator/>
      </w:r>
    </w:p>
  </w:footnote>
  <w:footnote w:type="continuationSeparator" w:id="0">
    <w:p w14:paraId="72D2DE3C" w14:textId="77777777" w:rsidR="00450026" w:rsidRDefault="00450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CEE4" w14:textId="11E8C419" w:rsidR="00CB0833" w:rsidRDefault="00C14D1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426" w:hanging="426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61312" behindDoc="0" locked="0" layoutInCell="1" hidden="0" allowOverlap="1" wp14:anchorId="29B7B0C0" wp14:editId="790DE442">
          <wp:simplePos x="0" y="0"/>
          <wp:positionH relativeFrom="rightMargin">
            <wp:posOffset>635</wp:posOffset>
          </wp:positionH>
          <wp:positionV relativeFrom="margin">
            <wp:posOffset>-1822474</wp:posOffset>
          </wp:positionV>
          <wp:extent cx="419735" cy="11094757"/>
          <wp:effectExtent l="0" t="0" r="0" b="0"/>
          <wp:wrapNone/>
          <wp:docPr id="236821015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9735" cy="1109475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11D7216F" wp14:editId="67EE5670">
          <wp:simplePos x="0" y="0"/>
          <wp:positionH relativeFrom="column">
            <wp:posOffset>0</wp:posOffset>
          </wp:positionH>
          <wp:positionV relativeFrom="paragraph">
            <wp:posOffset>-276225</wp:posOffset>
          </wp:positionV>
          <wp:extent cx="6635750" cy="1248410"/>
          <wp:effectExtent l="0" t="0" r="0" b="0"/>
          <wp:wrapSquare wrapText="bothSides" distT="0" distB="0" distL="114300" distR="114300"/>
          <wp:docPr id="509615873" name="image1.png" descr="Uma imagem com texto, captura de ecrã, Tipo de letra, file&#10;&#10;Os conteúdos gerados por IA poderão estar incorretos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m texto, captura de ecrã, Tipo de letra, file&#10;&#10;Os conteúdos gerados por IA poderão estar incorretos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35750" cy="1248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292D8F">
      <w:rPr>
        <w:color w:val="000000"/>
      </w:rPr>
      <w:tab/>
    </w:r>
  </w:p>
  <w:p w14:paraId="7D801FEC" w14:textId="77777777" w:rsidR="006E25E8" w:rsidRDefault="006E25E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426" w:hanging="426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833"/>
    <w:rsid w:val="00021C98"/>
    <w:rsid w:val="000402A4"/>
    <w:rsid w:val="000653EA"/>
    <w:rsid w:val="00075AD9"/>
    <w:rsid w:val="00084733"/>
    <w:rsid w:val="000F2F48"/>
    <w:rsid w:val="001662B2"/>
    <w:rsid w:val="00174EC9"/>
    <w:rsid w:val="00192D2F"/>
    <w:rsid w:val="00220F83"/>
    <w:rsid w:val="00255C18"/>
    <w:rsid w:val="00292D8F"/>
    <w:rsid w:val="002A5A9A"/>
    <w:rsid w:val="002D7A6A"/>
    <w:rsid w:val="002E28F6"/>
    <w:rsid w:val="00382F48"/>
    <w:rsid w:val="00393DFC"/>
    <w:rsid w:val="003C14D0"/>
    <w:rsid w:val="003C56B5"/>
    <w:rsid w:val="00450026"/>
    <w:rsid w:val="00452528"/>
    <w:rsid w:val="00457DE8"/>
    <w:rsid w:val="004F73C0"/>
    <w:rsid w:val="00501365"/>
    <w:rsid w:val="0052690C"/>
    <w:rsid w:val="00536E0F"/>
    <w:rsid w:val="00574C29"/>
    <w:rsid w:val="0059099E"/>
    <w:rsid w:val="005A523D"/>
    <w:rsid w:val="005E34B8"/>
    <w:rsid w:val="00624303"/>
    <w:rsid w:val="006E25E8"/>
    <w:rsid w:val="00740148"/>
    <w:rsid w:val="007768C6"/>
    <w:rsid w:val="00781124"/>
    <w:rsid w:val="007E7851"/>
    <w:rsid w:val="007F3DE9"/>
    <w:rsid w:val="00845136"/>
    <w:rsid w:val="008531DD"/>
    <w:rsid w:val="00866476"/>
    <w:rsid w:val="00893F3E"/>
    <w:rsid w:val="008A66B2"/>
    <w:rsid w:val="008F4C3A"/>
    <w:rsid w:val="00A16E0E"/>
    <w:rsid w:val="00A17249"/>
    <w:rsid w:val="00AA26CA"/>
    <w:rsid w:val="00AD1531"/>
    <w:rsid w:val="00AE5186"/>
    <w:rsid w:val="00AE699C"/>
    <w:rsid w:val="00B50E2F"/>
    <w:rsid w:val="00B5269A"/>
    <w:rsid w:val="00B674EF"/>
    <w:rsid w:val="00BA7315"/>
    <w:rsid w:val="00BC74A2"/>
    <w:rsid w:val="00C14D1A"/>
    <w:rsid w:val="00C805EA"/>
    <w:rsid w:val="00C81029"/>
    <w:rsid w:val="00CB0833"/>
    <w:rsid w:val="00CE5A15"/>
    <w:rsid w:val="00D2360C"/>
    <w:rsid w:val="00D4186B"/>
    <w:rsid w:val="00D47138"/>
    <w:rsid w:val="00DF426B"/>
    <w:rsid w:val="00E02CD4"/>
    <w:rsid w:val="00E06C76"/>
    <w:rsid w:val="00E11ECC"/>
    <w:rsid w:val="00E12AB5"/>
    <w:rsid w:val="00E61E33"/>
    <w:rsid w:val="00EC1AC5"/>
    <w:rsid w:val="00ED17D0"/>
    <w:rsid w:val="00EF052C"/>
    <w:rsid w:val="00EF7181"/>
    <w:rsid w:val="00F32181"/>
    <w:rsid w:val="00F44212"/>
    <w:rsid w:val="00F673CD"/>
    <w:rsid w:val="00F77E09"/>
    <w:rsid w:val="00FB4CB6"/>
    <w:rsid w:val="00FF01A8"/>
    <w:rsid w:val="00FF5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26CE77"/>
  <w15:docId w15:val="{5749493C-BF52-48EC-B8ED-624A8297F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="Helvetica Neue" w:hAnsi="Helvetica Neue" w:cs="Helvetica Neue"/>
        <w:sz w:val="22"/>
        <w:szCs w:val="22"/>
        <w:lang w:val="pt-PT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E25E8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25E8"/>
  </w:style>
  <w:style w:type="paragraph" w:styleId="Rodap">
    <w:name w:val="footer"/>
    <w:basedOn w:val="Normal"/>
    <w:link w:val="RodapChar"/>
    <w:uiPriority w:val="99"/>
    <w:unhideWhenUsed/>
    <w:rsid w:val="006E25E8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6E25E8"/>
  </w:style>
  <w:style w:type="table" w:styleId="Tabelacomgrade">
    <w:name w:val="Table Grid"/>
    <w:basedOn w:val="Tabelanormal"/>
    <w:uiPriority w:val="39"/>
    <w:rsid w:val="00536E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fOPaVNlpc2fFjr3sZJXGLSWGIQ==">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Sharmenia De Araujo Soares Nuto</cp:lastModifiedBy>
  <cp:revision>3</cp:revision>
  <dcterms:created xsi:type="dcterms:W3CDTF">2026-10-28T17:12:00Z</dcterms:created>
  <dcterms:modified xsi:type="dcterms:W3CDTF">2026-10-28T17:16:00Z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2024-02-21T00:00:00Z</vt:lpwstr>
  </property>
  <property fmtid="{D5CDD505-2E9C-101B-9397-08002B2CF9AE}" pid="3" name="Creator">
    <vt:lpwstr>Canva</vt:lpwstr>
  </property>
  <property fmtid="{D5CDD505-2E9C-101B-9397-08002B2CF9AE}" pid="4" name="LastSaved">
    <vt:lpwstr>2024-02-21T00:00:00Z</vt:lpwstr>
  </property>
</Properties>
</file>